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7F4E" w14:textId="77777777" w:rsidR="008D78CE" w:rsidRPr="008D78CE" w:rsidRDefault="008D78CE" w:rsidP="008D78CE">
      <w:pPr>
        <w:pStyle w:val="yiv9283541637contentpasted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42424"/>
          <w:sz w:val="32"/>
          <w:szCs w:val="32"/>
        </w:rPr>
      </w:pPr>
      <w:r w:rsidRPr="008D78CE">
        <w:rPr>
          <w:rFonts w:ascii="Calibri" w:hAnsi="Calibri" w:cs="Calibri"/>
          <w:b/>
          <w:bCs/>
          <w:color w:val="242424"/>
          <w:sz w:val="32"/>
          <w:szCs w:val="32"/>
        </w:rPr>
        <w:t>School Nutrition Association of North Carolina Industry Seminar</w:t>
      </w:r>
    </w:p>
    <w:p w14:paraId="098EFE52" w14:textId="3B1E3F92" w:rsidR="008D78CE" w:rsidRPr="008D78CE" w:rsidRDefault="008D78CE" w:rsidP="008D78CE">
      <w:pPr>
        <w:pStyle w:val="yiv9283541637contentpasted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42424"/>
          <w:sz w:val="32"/>
          <w:szCs w:val="32"/>
        </w:rPr>
      </w:pPr>
      <w:r w:rsidRPr="008D78CE">
        <w:rPr>
          <w:rFonts w:ascii="Calibri" w:hAnsi="Calibri" w:cs="Calibri"/>
          <w:b/>
          <w:bCs/>
          <w:color w:val="242424"/>
          <w:sz w:val="32"/>
          <w:szCs w:val="32"/>
        </w:rPr>
        <w:t>Room Block at the Hotel Ballast</w:t>
      </w:r>
    </w:p>
    <w:p w14:paraId="4DBF4104" w14:textId="77777777" w:rsidR="008D78CE" w:rsidRDefault="008D78CE" w:rsidP="008D78CE">
      <w:pPr>
        <w:pStyle w:val="yiv9283541637contentpasted0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3D2E1D41" w14:textId="77777777" w:rsidR="008D78CE" w:rsidRPr="008D78CE" w:rsidRDefault="008D78CE" w:rsidP="008D78CE">
      <w:pPr>
        <w:pStyle w:val="yiv9283541637contentpasted0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8D78CE">
        <w:rPr>
          <w:rFonts w:ascii="Calibri" w:hAnsi="Calibri" w:cs="Calibri"/>
          <w:color w:val="242424"/>
          <w:sz w:val="28"/>
          <w:szCs w:val="28"/>
        </w:rPr>
        <w:t>Attendees can start making reservations by using the Direct</w:t>
      </w:r>
      <w:r w:rsidRPr="008D78CE">
        <w:rPr>
          <w:rStyle w:val="yiv9283541637contentpasted01"/>
          <w:rFonts w:ascii="Calibri" w:hAnsi="Calibri" w:cs="Calibri"/>
          <w:color w:val="242424"/>
          <w:sz w:val="28"/>
          <w:szCs w:val="28"/>
        </w:rPr>
        <w:t> </w:t>
      </w:r>
      <w:r w:rsidRPr="008D78CE">
        <w:rPr>
          <w:rStyle w:val="yiv9283541637markjdov5b36b"/>
          <w:rFonts w:ascii="Calibri" w:hAnsi="Calibri" w:cs="Calibri"/>
          <w:color w:val="242424"/>
          <w:sz w:val="28"/>
          <w:szCs w:val="28"/>
        </w:rPr>
        <w:t>Booking</w:t>
      </w:r>
      <w:r w:rsidRPr="008D78CE">
        <w:rPr>
          <w:rStyle w:val="yiv9283541637contentpasted01"/>
          <w:rFonts w:ascii="Calibri" w:hAnsi="Calibri" w:cs="Calibri"/>
          <w:color w:val="242424"/>
          <w:sz w:val="28"/>
          <w:szCs w:val="28"/>
        </w:rPr>
        <w:t> </w:t>
      </w:r>
      <w:r w:rsidRPr="008D78CE">
        <w:rPr>
          <w:rStyle w:val="yiv9283541637mark5xvzcq8hx"/>
          <w:rFonts w:ascii="Calibri" w:hAnsi="Calibri" w:cs="Calibri"/>
          <w:color w:val="242424"/>
          <w:sz w:val="28"/>
          <w:szCs w:val="28"/>
        </w:rPr>
        <w:t>link</w:t>
      </w:r>
      <w:r w:rsidRPr="008D78CE">
        <w:rPr>
          <w:rStyle w:val="yiv9283541637contentpasted01"/>
          <w:rFonts w:ascii="Calibri" w:hAnsi="Calibri" w:cs="Calibri"/>
          <w:color w:val="242424"/>
          <w:sz w:val="28"/>
          <w:szCs w:val="28"/>
        </w:rPr>
        <w:t> </w:t>
      </w:r>
      <w:r w:rsidRPr="008D78CE">
        <w:rPr>
          <w:rFonts w:ascii="Calibri" w:hAnsi="Calibri" w:cs="Calibri"/>
          <w:color w:val="242424"/>
          <w:sz w:val="28"/>
          <w:szCs w:val="28"/>
        </w:rPr>
        <w:t>below,</w:t>
      </w:r>
    </w:p>
    <w:p w14:paraId="2D25288C" w14:textId="77777777" w:rsidR="008D78CE" w:rsidRPr="008D78CE" w:rsidRDefault="008D78CE" w:rsidP="008D78CE">
      <w:pPr>
        <w:pStyle w:val="yiv9283541637contentpasted0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8D78CE">
        <w:rPr>
          <w:rFonts w:ascii="Calibri" w:hAnsi="Calibri" w:cs="Calibri"/>
          <w:color w:val="242424"/>
          <w:sz w:val="28"/>
          <w:szCs w:val="28"/>
        </w:rPr>
        <w:t> </w:t>
      </w:r>
    </w:p>
    <w:p w14:paraId="059145D9" w14:textId="77777777" w:rsidR="008D78CE" w:rsidRPr="008D78CE" w:rsidRDefault="008D78CE" w:rsidP="008D78CE">
      <w:pPr>
        <w:pStyle w:val="NormalWeb"/>
        <w:shd w:val="clear" w:color="auto" w:fill="FFFFFF"/>
        <w:spacing w:before="0" w:beforeAutospacing="0" w:after="0" w:afterAutospacing="0"/>
        <w:rPr>
          <w:rFonts w:ascii="New serif" w:hAnsi="New serif"/>
          <w:color w:val="242424"/>
          <w:sz w:val="36"/>
          <w:szCs w:val="36"/>
        </w:rPr>
      </w:pPr>
      <w:r w:rsidRPr="008D78CE">
        <w:rPr>
          <w:rStyle w:val="yiv9283541637markjdov5b36b"/>
          <w:rFonts w:ascii="New serif" w:hAnsi="New serif"/>
          <w:color w:val="242424"/>
          <w:sz w:val="36"/>
          <w:szCs w:val="36"/>
        </w:rPr>
        <w:t>Booking</w:t>
      </w:r>
      <w:r w:rsidRPr="008D78CE">
        <w:rPr>
          <w:rStyle w:val="yiv9283541637contentpasted01"/>
          <w:rFonts w:ascii="New serif" w:hAnsi="New serif"/>
          <w:color w:val="242424"/>
          <w:sz w:val="36"/>
          <w:szCs w:val="36"/>
        </w:rPr>
        <w:t> </w:t>
      </w:r>
      <w:r w:rsidRPr="008D78CE">
        <w:rPr>
          <w:rStyle w:val="yiv9283541637mark5xvzcq8hx"/>
          <w:rFonts w:ascii="New serif" w:hAnsi="New serif"/>
          <w:color w:val="242424"/>
          <w:sz w:val="36"/>
          <w:szCs w:val="36"/>
        </w:rPr>
        <w:t>Link</w:t>
      </w:r>
      <w:r w:rsidRPr="008D78CE">
        <w:rPr>
          <w:rStyle w:val="Strong"/>
          <w:rFonts w:ascii="New serif" w:hAnsi="New serif"/>
          <w:color w:val="242424"/>
          <w:sz w:val="36"/>
          <w:szCs w:val="36"/>
        </w:rPr>
        <w:t>:</w:t>
      </w:r>
      <w:r w:rsidRPr="008D78CE">
        <w:rPr>
          <w:rStyle w:val="yiv9283541637contentpasted01"/>
          <w:rFonts w:ascii="New serif" w:hAnsi="New serif"/>
          <w:color w:val="242424"/>
          <w:sz w:val="36"/>
          <w:szCs w:val="36"/>
        </w:rPr>
        <w:t> </w:t>
      </w:r>
    </w:p>
    <w:p w14:paraId="31315825" w14:textId="77777777" w:rsidR="008D78CE" w:rsidRDefault="00000000" w:rsidP="008D78CE">
      <w:pPr>
        <w:pStyle w:val="NormalWeb"/>
        <w:shd w:val="clear" w:color="auto" w:fill="FFFFFF"/>
        <w:spacing w:before="0" w:beforeAutospacing="0" w:after="0" w:afterAutospacing="0"/>
        <w:rPr>
          <w:rFonts w:ascii="New serif" w:hAnsi="New serif"/>
          <w:color w:val="242424"/>
        </w:rPr>
      </w:pPr>
      <w:hyperlink r:id="rId4" w:tgtFrame="_blank" w:history="1">
        <w:r w:rsidR="008D78CE" w:rsidRPr="008D78CE">
          <w:rPr>
            <w:rStyle w:val="Hyperlink"/>
            <w:rFonts w:ascii="Roboto" w:hAnsi="Roboto"/>
            <w:color w:val="196AD4"/>
            <w:sz w:val="36"/>
            <w:szCs w:val="36"/>
            <w:shd w:val="clear" w:color="auto" w:fill="FFFFFF"/>
          </w:rPr>
          <w:t>https://www.hilton.com/en/book/reservation/deeplink/?ctyhocn=ILMWRUP&amp;groupCode=SNA&amp;arrivaldate=2024-01-29&amp;departuredate=2024-01-31&amp;cid=OM,WW,HILTONLINK,EN,DirectLink&amp;fromId=HILTONLINKDIRECT</w:t>
        </w:r>
      </w:hyperlink>
      <w:r w:rsidR="008D78CE">
        <w:rPr>
          <w:rFonts w:ascii="New serif" w:hAnsi="New serif"/>
          <w:color w:val="242424"/>
        </w:rPr>
        <w:br/>
      </w:r>
    </w:p>
    <w:p w14:paraId="4D0F53C4" w14:textId="77777777" w:rsidR="008D78CE" w:rsidRDefault="008D78CE" w:rsidP="008D78CE">
      <w:pPr>
        <w:pStyle w:val="yiv9283541637contentpasted0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00D5540" w14:textId="384DD2D1" w:rsidR="008D78CE" w:rsidRPr="008D78CE" w:rsidRDefault="008D78CE" w:rsidP="008D78CE">
      <w:pPr>
        <w:pStyle w:val="yiv9283541637contentpasted0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8D78CE">
        <w:rPr>
          <w:rFonts w:ascii="Calibri" w:hAnsi="Calibri" w:cs="Calibri"/>
          <w:color w:val="242424"/>
          <w:sz w:val="28"/>
          <w:szCs w:val="28"/>
          <w:shd w:val="clear" w:color="auto" w:fill="FFFFFF"/>
        </w:rPr>
        <w:t>If you decide to call-in to make a reservation (1-800-HILTONS), please mention group code:</w:t>
      </w:r>
      <w:r w:rsidRPr="008D78CE">
        <w:rPr>
          <w:rStyle w:val="yiv9283541637contentpasted01"/>
          <w:rFonts w:ascii="Calibri" w:hAnsi="Calibri" w:cs="Calibri"/>
          <w:color w:val="242424"/>
          <w:sz w:val="28"/>
          <w:szCs w:val="28"/>
          <w:shd w:val="clear" w:color="auto" w:fill="FFFFFF"/>
        </w:rPr>
        <w:t> </w:t>
      </w:r>
      <w:r w:rsidRPr="008D78CE">
        <w:rPr>
          <w:rStyle w:val="yiv9283541637contentpasted01"/>
          <w:rFonts w:ascii="Calibri" w:hAnsi="Calibri" w:cs="Calibri"/>
          <w:b/>
          <w:bCs/>
          <w:color w:val="242424"/>
          <w:sz w:val="28"/>
          <w:szCs w:val="28"/>
          <w:u w:val="single"/>
          <w:shd w:val="clear" w:color="auto" w:fill="FFFF00"/>
        </w:rPr>
        <w:t>SNA</w:t>
      </w:r>
    </w:p>
    <w:p w14:paraId="7A8C6A4A" w14:textId="77777777" w:rsidR="008D78CE" w:rsidRPr="008D78CE" w:rsidRDefault="008D78CE" w:rsidP="008D78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8D78CE">
        <w:rPr>
          <w:rFonts w:ascii="Calibri" w:hAnsi="Calibri" w:cs="Calibri"/>
          <w:b/>
          <w:bCs/>
          <w:color w:val="242424"/>
          <w:sz w:val="28"/>
          <w:szCs w:val="28"/>
        </w:rPr>
        <w:t> </w:t>
      </w:r>
    </w:p>
    <w:p w14:paraId="77D68441" w14:textId="19453A65" w:rsidR="008D78CE" w:rsidRPr="008D78CE" w:rsidRDefault="008D78CE" w:rsidP="008D78CE">
      <w:pPr>
        <w:pStyle w:val="yiv9283541637contentpasted0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8D78CE">
        <w:rPr>
          <w:rFonts w:ascii="Calibri" w:hAnsi="Calibri" w:cs="Calibri"/>
          <w:color w:val="242424"/>
          <w:sz w:val="28"/>
          <w:szCs w:val="28"/>
        </w:rPr>
        <w:t xml:space="preserve">Group Rates </w:t>
      </w:r>
      <w:r w:rsidR="000565A7">
        <w:rPr>
          <w:rFonts w:ascii="Calibri" w:hAnsi="Calibri" w:cs="Calibri"/>
          <w:color w:val="242424"/>
          <w:sz w:val="28"/>
          <w:szCs w:val="28"/>
        </w:rPr>
        <w:t xml:space="preserve">($149 + taxes) </w:t>
      </w:r>
      <w:r w:rsidRPr="008D78CE">
        <w:rPr>
          <w:rFonts w:ascii="Calibri" w:hAnsi="Calibri" w:cs="Calibri"/>
          <w:color w:val="242424"/>
          <w:sz w:val="28"/>
          <w:szCs w:val="28"/>
        </w:rPr>
        <w:t xml:space="preserve">are available until </w:t>
      </w:r>
      <w:r w:rsidR="003A4358">
        <w:rPr>
          <w:rFonts w:ascii="Calibri" w:hAnsi="Calibri" w:cs="Calibri"/>
          <w:color w:val="242424"/>
          <w:sz w:val="28"/>
          <w:szCs w:val="28"/>
        </w:rPr>
        <w:t xml:space="preserve">the </w:t>
      </w:r>
      <w:r w:rsidRPr="008D78CE">
        <w:rPr>
          <w:rFonts w:ascii="Calibri" w:hAnsi="Calibri" w:cs="Calibri"/>
          <w:color w:val="242424"/>
          <w:sz w:val="28"/>
          <w:szCs w:val="28"/>
        </w:rPr>
        <w:t>room block is full or until our</w:t>
      </w:r>
      <w:r w:rsidRPr="008D78CE">
        <w:rPr>
          <w:rStyle w:val="yiv9283541637contentpasted01"/>
          <w:rFonts w:ascii="Calibri" w:hAnsi="Calibri" w:cs="Calibri"/>
          <w:color w:val="242424"/>
          <w:sz w:val="28"/>
          <w:szCs w:val="28"/>
        </w:rPr>
        <w:t> </w:t>
      </w:r>
      <w:r w:rsidRPr="008D78CE">
        <w:rPr>
          <w:rStyle w:val="yiv9283541637contentpasted01"/>
          <w:rFonts w:ascii="Calibri" w:hAnsi="Calibri" w:cs="Calibri"/>
          <w:b/>
          <w:bCs/>
          <w:color w:val="242424"/>
          <w:sz w:val="28"/>
          <w:szCs w:val="28"/>
          <w:u w:val="single"/>
          <w:shd w:val="clear" w:color="auto" w:fill="FFFF00"/>
        </w:rPr>
        <w:t>Cutoff Date: Thursday, 12/28/2023</w:t>
      </w:r>
      <w:r w:rsidRPr="008D78CE">
        <w:rPr>
          <w:rFonts w:ascii="Calibri" w:hAnsi="Calibri" w:cs="Calibri"/>
          <w:color w:val="242424"/>
          <w:sz w:val="28"/>
          <w:szCs w:val="28"/>
        </w:rPr>
        <w:t>, whichever comes first.  After the cut-off date, please note the group rate will no longer be valid. </w:t>
      </w:r>
    </w:p>
    <w:p w14:paraId="7B9C96B0" w14:textId="77777777" w:rsidR="008E749A" w:rsidRPr="008D78CE" w:rsidRDefault="008E749A">
      <w:pPr>
        <w:rPr>
          <w:sz w:val="28"/>
          <w:szCs w:val="28"/>
        </w:rPr>
      </w:pPr>
    </w:p>
    <w:sectPr w:rsidR="008E749A" w:rsidRPr="008D7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CE"/>
    <w:rsid w:val="000565A7"/>
    <w:rsid w:val="003A4358"/>
    <w:rsid w:val="008D78CE"/>
    <w:rsid w:val="008E749A"/>
    <w:rsid w:val="009378F7"/>
    <w:rsid w:val="00992946"/>
    <w:rsid w:val="00B8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5C46"/>
  <w15:chartTrackingRefBased/>
  <w15:docId w15:val="{59CF8E02-DFEF-4782-BD03-0AA32320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283541637contentpasted0">
    <w:name w:val="yiv9283541637contentpasted0"/>
    <w:basedOn w:val="Normal"/>
    <w:rsid w:val="008D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yiv9283541637contentpasted01">
    <w:name w:val="yiv9283541637contentpasted01"/>
    <w:basedOn w:val="DefaultParagraphFont"/>
    <w:rsid w:val="008D78CE"/>
  </w:style>
  <w:style w:type="character" w:customStyle="1" w:styleId="yiv9283541637markjdov5b36b">
    <w:name w:val="yiv9283541637markjdov5b36b"/>
    <w:basedOn w:val="DefaultParagraphFont"/>
    <w:rsid w:val="008D78CE"/>
  </w:style>
  <w:style w:type="character" w:customStyle="1" w:styleId="yiv9283541637mark5xvzcq8hx">
    <w:name w:val="yiv9283541637mark5xvzcq8hx"/>
    <w:basedOn w:val="DefaultParagraphFont"/>
    <w:rsid w:val="008D78CE"/>
  </w:style>
  <w:style w:type="paragraph" w:styleId="NormalWeb">
    <w:name w:val="Normal (Web)"/>
    <w:basedOn w:val="Normal"/>
    <w:uiPriority w:val="99"/>
    <w:semiHidden/>
    <w:unhideWhenUsed/>
    <w:rsid w:val="008D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D78C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78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6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ilton.com/en/book/reservation/deeplink/?ctyhocn=ILMWRUP&amp;groupCode=SNA&amp;arrivaldate=2024-01-29&amp;departuredate=2024-01-31&amp;cid=OM,WW,HILTONLINK,EN,DirectLink&amp;fromId=HILTONLINKDIR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Roth</dc:creator>
  <cp:keywords/>
  <dc:description/>
  <cp:lastModifiedBy>Dawn Roth</cp:lastModifiedBy>
  <cp:revision>4</cp:revision>
  <dcterms:created xsi:type="dcterms:W3CDTF">2023-10-02T13:28:00Z</dcterms:created>
  <dcterms:modified xsi:type="dcterms:W3CDTF">2023-10-03T20:08:00Z</dcterms:modified>
</cp:coreProperties>
</file>